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D644" w14:textId="7BA2CE4E" w:rsidR="00086301" w:rsidRPr="009A1E8C" w:rsidRDefault="00FD2729">
      <w:pPr>
        <w:rPr>
          <w:rFonts w:ascii="Times New Roman" w:hAnsi="Times New Roman" w:cs="Times New Roman"/>
          <w:b/>
          <w:bCs/>
          <w:sz w:val="32"/>
          <w:szCs w:val="32"/>
        </w:rPr>
      </w:pPr>
      <w:r w:rsidRPr="009A1E8C">
        <w:rPr>
          <w:rFonts w:ascii="Times New Roman" w:hAnsi="Times New Roman" w:cs="Times New Roman"/>
          <w:b/>
          <w:bCs/>
          <w:sz w:val="32"/>
          <w:szCs w:val="32"/>
        </w:rPr>
        <w:t>Lamont Christian Middle School</w:t>
      </w:r>
    </w:p>
    <w:p w14:paraId="2FD18BB6" w14:textId="2FE173EB" w:rsidR="00FD2729" w:rsidRPr="009A1E8C" w:rsidRDefault="00FD2729">
      <w:pPr>
        <w:rPr>
          <w:rFonts w:ascii="Times New Roman" w:hAnsi="Times New Roman" w:cs="Times New Roman"/>
          <w:b/>
          <w:bCs/>
          <w:sz w:val="32"/>
          <w:szCs w:val="32"/>
        </w:rPr>
      </w:pPr>
      <w:r w:rsidRPr="009A1E8C">
        <w:rPr>
          <w:rFonts w:ascii="Times New Roman" w:hAnsi="Times New Roman" w:cs="Times New Roman"/>
          <w:b/>
          <w:bCs/>
          <w:sz w:val="32"/>
          <w:szCs w:val="32"/>
        </w:rPr>
        <w:t>2020-2021 Syllabus</w:t>
      </w:r>
    </w:p>
    <w:p w14:paraId="547056CB" w14:textId="39702B15" w:rsidR="00FD2729" w:rsidRPr="009A1E8C" w:rsidRDefault="00FD2729">
      <w:pPr>
        <w:rPr>
          <w:rFonts w:ascii="Times New Roman" w:hAnsi="Times New Roman" w:cs="Times New Roman"/>
          <w:b/>
          <w:bCs/>
          <w:sz w:val="32"/>
          <w:szCs w:val="32"/>
        </w:rPr>
      </w:pPr>
      <w:r w:rsidRPr="009A1E8C">
        <w:rPr>
          <w:rFonts w:ascii="Times New Roman" w:hAnsi="Times New Roman" w:cs="Times New Roman"/>
          <w:b/>
          <w:bCs/>
          <w:sz w:val="32"/>
          <w:szCs w:val="32"/>
        </w:rPr>
        <w:t>7</w:t>
      </w:r>
      <w:r w:rsidRPr="009A1E8C">
        <w:rPr>
          <w:rFonts w:ascii="Times New Roman" w:hAnsi="Times New Roman" w:cs="Times New Roman"/>
          <w:b/>
          <w:bCs/>
          <w:sz w:val="32"/>
          <w:szCs w:val="32"/>
          <w:vertAlign w:val="superscript"/>
        </w:rPr>
        <w:t>th</w:t>
      </w:r>
      <w:r w:rsidRPr="009A1E8C">
        <w:rPr>
          <w:rFonts w:ascii="Times New Roman" w:hAnsi="Times New Roman" w:cs="Times New Roman"/>
          <w:b/>
          <w:bCs/>
          <w:sz w:val="32"/>
          <w:szCs w:val="32"/>
        </w:rPr>
        <w:t xml:space="preserve"> grade and 8</w:t>
      </w:r>
      <w:r w:rsidRPr="009A1E8C">
        <w:rPr>
          <w:rFonts w:ascii="Times New Roman" w:hAnsi="Times New Roman" w:cs="Times New Roman"/>
          <w:b/>
          <w:bCs/>
          <w:sz w:val="32"/>
          <w:szCs w:val="32"/>
          <w:vertAlign w:val="superscript"/>
        </w:rPr>
        <w:t>th</w:t>
      </w:r>
      <w:r w:rsidRPr="009A1E8C">
        <w:rPr>
          <w:rFonts w:ascii="Times New Roman" w:hAnsi="Times New Roman" w:cs="Times New Roman"/>
          <w:b/>
          <w:bCs/>
          <w:sz w:val="32"/>
          <w:szCs w:val="32"/>
        </w:rPr>
        <w:t xml:space="preserve"> grade Bible</w:t>
      </w:r>
    </w:p>
    <w:p w14:paraId="3695323E" w14:textId="14B55269" w:rsidR="00FD2729" w:rsidRDefault="00FD2729">
      <w:pPr>
        <w:rPr>
          <w:rFonts w:ascii="Times New Roman" w:hAnsi="Times New Roman" w:cs="Times New Roman"/>
        </w:rPr>
      </w:pPr>
    </w:p>
    <w:p w14:paraId="0B27507A" w14:textId="546701A3" w:rsidR="00FD2729" w:rsidRDefault="00FD2729">
      <w:pPr>
        <w:rPr>
          <w:rFonts w:ascii="Times New Roman" w:hAnsi="Times New Roman" w:cs="Times New Roman"/>
        </w:rPr>
      </w:pPr>
      <w:r>
        <w:rPr>
          <w:rFonts w:ascii="Times New Roman" w:hAnsi="Times New Roman" w:cs="Times New Roman"/>
        </w:rPr>
        <w:t>Mr. Benton</w:t>
      </w:r>
    </w:p>
    <w:p w14:paraId="0EB6AE66" w14:textId="1F318BAA" w:rsidR="00FD2729" w:rsidRDefault="00FD2729">
      <w:pPr>
        <w:rPr>
          <w:rFonts w:ascii="Times New Roman" w:hAnsi="Times New Roman" w:cs="Times New Roman"/>
        </w:rPr>
      </w:pPr>
      <w:r>
        <w:rPr>
          <w:rFonts w:ascii="Times New Roman" w:hAnsi="Times New Roman" w:cs="Times New Roman"/>
        </w:rPr>
        <w:t>5-8 grade Bible</w:t>
      </w:r>
    </w:p>
    <w:p w14:paraId="4AC7B3BA" w14:textId="139E1646" w:rsidR="00FD2729" w:rsidRDefault="00FD2729">
      <w:pPr>
        <w:rPr>
          <w:rFonts w:ascii="Times New Roman" w:hAnsi="Times New Roman" w:cs="Times New Roman"/>
        </w:rPr>
      </w:pPr>
      <w:r>
        <w:rPr>
          <w:rFonts w:ascii="Times New Roman" w:hAnsi="Times New Roman" w:cs="Times New Roman"/>
        </w:rPr>
        <w:t>jbenton@lamontcs.org</w:t>
      </w:r>
    </w:p>
    <w:p w14:paraId="32C928EA" w14:textId="6A62B03D" w:rsidR="00FD2729" w:rsidRDefault="00FD2729">
      <w:pPr>
        <w:rPr>
          <w:rFonts w:ascii="Times New Roman" w:hAnsi="Times New Roman" w:cs="Times New Roman"/>
        </w:rPr>
      </w:pPr>
      <w:r>
        <w:rPr>
          <w:rFonts w:ascii="Times New Roman" w:hAnsi="Times New Roman" w:cs="Times New Roman"/>
        </w:rPr>
        <w:t>(616) 677-1747 (school)</w:t>
      </w:r>
    </w:p>
    <w:p w14:paraId="6710121D" w14:textId="52FFD2C0" w:rsidR="00FD2729" w:rsidRDefault="00FD2729">
      <w:pPr>
        <w:rPr>
          <w:rFonts w:ascii="Times New Roman" w:hAnsi="Times New Roman" w:cs="Times New Roman"/>
        </w:rPr>
      </w:pPr>
      <w:r>
        <w:rPr>
          <w:rFonts w:ascii="Times New Roman" w:hAnsi="Times New Roman" w:cs="Times New Roman"/>
        </w:rPr>
        <w:t>(616) 690-6984 (cell)</w:t>
      </w:r>
    </w:p>
    <w:p w14:paraId="3B450038" w14:textId="61263078" w:rsidR="00FD2729" w:rsidRDefault="00FD2729">
      <w:pPr>
        <w:rPr>
          <w:rFonts w:ascii="Times New Roman" w:hAnsi="Times New Roman" w:cs="Times New Roman"/>
        </w:rPr>
      </w:pPr>
    </w:p>
    <w:p w14:paraId="111E5A6A" w14:textId="27DF750C" w:rsidR="00FD2729" w:rsidRDefault="00FD2729">
      <w:pPr>
        <w:rPr>
          <w:rFonts w:ascii="Times New Roman" w:hAnsi="Times New Roman" w:cs="Times New Roman"/>
        </w:rPr>
      </w:pPr>
      <w:r>
        <w:rPr>
          <w:rFonts w:ascii="Times New Roman" w:hAnsi="Times New Roman" w:cs="Times New Roman"/>
        </w:rPr>
        <w:t xml:space="preserve">Welcome back to school! It has been a long break and summer. I hope you were able to enjoy your </w:t>
      </w:r>
      <w:r w:rsidR="00475F11">
        <w:rPr>
          <w:rFonts w:ascii="Times New Roman" w:hAnsi="Times New Roman" w:cs="Times New Roman"/>
        </w:rPr>
        <w:t>summertime</w:t>
      </w:r>
      <w:r>
        <w:rPr>
          <w:rFonts w:ascii="Times New Roman" w:hAnsi="Times New Roman" w:cs="Times New Roman"/>
        </w:rPr>
        <w:t xml:space="preserve"> with friends and loved ones. I am excited to be your Bible teacher this school year. </w:t>
      </w:r>
    </w:p>
    <w:p w14:paraId="429A137E" w14:textId="2BEAA337" w:rsidR="00A706E5" w:rsidRDefault="00A706E5">
      <w:pPr>
        <w:rPr>
          <w:rFonts w:ascii="Times New Roman" w:hAnsi="Times New Roman" w:cs="Times New Roman"/>
        </w:rPr>
      </w:pPr>
    </w:p>
    <w:p w14:paraId="638431AC" w14:textId="313EB45B" w:rsidR="00A706E5" w:rsidRDefault="00A706E5">
      <w:pPr>
        <w:rPr>
          <w:rFonts w:ascii="Times New Roman" w:hAnsi="Times New Roman" w:cs="Times New Roman"/>
        </w:rPr>
      </w:pPr>
      <w:r>
        <w:rPr>
          <w:rFonts w:ascii="Times New Roman" w:hAnsi="Times New Roman" w:cs="Times New Roman"/>
        </w:rPr>
        <w:t>Things are different this year with COVID-19. Jesus says that we are to love our neighbor as ourselves (Mark 12:31)</w:t>
      </w:r>
      <w:r w:rsidR="009A1E8C">
        <w:rPr>
          <w:rFonts w:ascii="Times New Roman" w:hAnsi="Times New Roman" w:cs="Times New Roman"/>
        </w:rPr>
        <w:t xml:space="preserve">. Because of this, I ask that you please wear your mask in class and practice social distancing to the best of your ability. </w:t>
      </w:r>
      <w:r w:rsidR="000A6278">
        <w:rPr>
          <w:rFonts w:ascii="Times New Roman" w:hAnsi="Times New Roman" w:cs="Times New Roman"/>
        </w:rPr>
        <w:t>You will be expected to also use hand sanitizer before and after class. The hand sanitizer will be provide</w:t>
      </w:r>
      <w:r w:rsidR="005E52C5">
        <w:rPr>
          <w:rFonts w:ascii="Times New Roman" w:hAnsi="Times New Roman" w:cs="Times New Roman"/>
        </w:rPr>
        <w:t>d</w:t>
      </w:r>
      <w:r w:rsidR="000A6278">
        <w:rPr>
          <w:rFonts w:ascii="Times New Roman" w:hAnsi="Times New Roman" w:cs="Times New Roman"/>
        </w:rPr>
        <w:t>.</w:t>
      </w:r>
    </w:p>
    <w:p w14:paraId="048340C4" w14:textId="3A585BAC" w:rsidR="000C6D30" w:rsidRDefault="000C6D30">
      <w:pPr>
        <w:rPr>
          <w:rFonts w:ascii="Times New Roman" w:hAnsi="Times New Roman" w:cs="Times New Roman"/>
        </w:rPr>
      </w:pPr>
    </w:p>
    <w:p w14:paraId="6AC19F5D" w14:textId="725EF485" w:rsidR="000C6D30" w:rsidRDefault="000C6D30">
      <w:pPr>
        <w:rPr>
          <w:rFonts w:ascii="Times New Roman" w:hAnsi="Times New Roman" w:cs="Times New Roman"/>
        </w:rPr>
      </w:pPr>
      <w:r>
        <w:rPr>
          <w:rFonts w:ascii="Times New Roman" w:hAnsi="Times New Roman" w:cs="Times New Roman"/>
        </w:rPr>
        <w:t xml:space="preserve">We will be meeting Monday through Thursday each week with chapel on Friday. </w:t>
      </w:r>
    </w:p>
    <w:p w14:paraId="3CB2C9CD" w14:textId="31F4960A" w:rsidR="00D40FF1" w:rsidRDefault="00D40FF1">
      <w:pPr>
        <w:rPr>
          <w:rFonts w:ascii="Times New Roman" w:hAnsi="Times New Roman" w:cs="Times New Roman"/>
        </w:rPr>
      </w:pPr>
    </w:p>
    <w:p w14:paraId="0F2CCBF0" w14:textId="69AAAB25" w:rsidR="00D40FF1" w:rsidRPr="00D96C21" w:rsidRDefault="00D40FF1">
      <w:pPr>
        <w:rPr>
          <w:rFonts w:ascii="Times New Roman" w:hAnsi="Times New Roman" w:cs="Times New Roman"/>
          <w:b/>
          <w:bCs/>
        </w:rPr>
      </w:pPr>
      <w:r w:rsidRPr="00D96C21">
        <w:rPr>
          <w:rFonts w:ascii="Times New Roman" w:hAnsi="Times New Roman" w:cs="Times New Roman"/>
          <w:b/>
          <w:bCs/>
        </w:rPr>
        <w:t>Bible</w:t>
      </w:r>
    </w:p>
    <w:p w14:paraId="53749510" w14:textId="25FA5B61" w:rsidR="00D40FF1" w:rsidRDefault="00D40FF1">
      <w:pPr>
        <w:rPr>
          <w:rFonts w:ascii="Times New Roman" w:hAnsi="Times New Roman" w:cs="Times New Roman"/>
        </w:rPr>
      </w:pPr>
      <w:r>
        <w:rPr>
          <w:rFonts w:ascii="Times New Roman" w:hAnsi="Times New Roman" w:cs="Times New Roman"/>
        </w:rPr>
        <w:tab/>
        <w:t xml:space="preserve">This class is all about the Bible. The Bible is God’s Word to us. It is in fact God-breathed and useful to us in teaching in righteousness (2 Tim 3:16). We will be looking at the Bible from three different perspectives—Academic, Spiritual, and Practical. We will take God’s Word seriously and look at it from a scholarly point of view. We will also look at how it affects us in our faith walk with Christ. Finally, we will see how it is relevant to us today and how we can apply it to our lives each and every day. </w:t>
      </w:r>
    </w:p>
    <w:p w14:paraId="10906CFC" w14:textId="617B5C5E" w:rsidR="002C3822" w:rsidRDefault="002C3822">
      <w:pPr>
        <w:rPr>
          <w:rFonts w:ascii="Times New Roman" w:hAnsi="Times New Roman" w:cs="Times New Roman"/>
        </w:rPr>
      </w:pPr>
      <w:r>
        <w:rPr>
          <w:rFonts w:ascii="Times New Roman" w:hAnsi="Times New Roman" w:cs="Times New Roman"/>
        </w:rPr>
        <w:tab/>
      </w:r>
      <w:r w:rsidR="00ED294A">
        <w:rPr>
          <w:rFonts w:ascii="Times New Roman" w:hAnsi="Times New Roman" w:cs="Times New Roman"/>
        </w:rPr>
        <w:t>You will be expected to bring your Bible to class each class period. The main translation of the Bible that we will be using will be the English Standard Version (ESV) translation. Most of you should have one already. If you do not, we will provide one for you. The ESV translation does its best to stay true to the original meaning of the Greek and Hebrew words and imagery.</w:t>
      </w:r>
      <w:r w:rsidR="005B1D5E">
        <w:rPr>
          <w:rFonts w:ascii="Times New Roman" w:hAnsi="Times New Roman" w:cs="Times New Roman"/>
        </w:rPr>
        <w:t xml:space="preserve"> If need be, other translations will be used if warranted. Those scripture passages will be provided in a handout. </w:t>
      </w:r>
    </w:p>
    <w:p w14:paraId="54937098" w14:textId="556CD74D" w:rsidR="005B1D5E" w:rsidRDefault="005B1D5E">
      <w:pPr>
        <w:rPr>
          <w:rFonts w:ascii="Times New Roman" w:hAnsi="Times New Roman" w:cs="Times New Roman"/>
        </w:rPr>
      </w:pPr>
    </w:p>
    <w:p w14:paraId="4B8C8DB9" w14:textId="7607C8D6" w:rsidR="005B1D5E" w:rsidRPr="002D7757" w:rsidRDefault="005B1D5E">
      <w:pPr>
        <w:rPr>
          <w:rFonts w:ascii="Times New Roman" w:hAnsi="Times New Roman" w:cs="Times New Roman"/>
          <w:b/>
          <w:bCs/>
        </w:rPr>
      </w:pPr>
      <w:r w:rsidRPr="002D7757">
        <w:rPr>
          <w:rFonts w:ascii="Times New Roman" w:hAnsi="Times New Roman" w:cs="Times New Roman"/>
          <w:b/>
          <w:bCs/>
        </w:rPr>
        <w:t>Clas</w:t>
      </w:r>
      <w:r w:rsidR="00E268F3">
        <w:rPr>
          <w:rFonts w:ascii="Times New Roman" w:hAnsi="Times New Roman" w:cs="Times New Roman"/>
          <w:b/>
          <w:bCs/>
        </w:rPr>
        <w:t>swork and Homework</w:t>
      </w:r>
    </w:p>
    <w:p w14:paraId="064275D5" w14:textId="381AF4A5" w:rsidR="00E268F3" w:rsidRDefault="005B1D5E">
      <w:pPr>
        <w:rPr>
          <w:rFonts w:ascii="Times New Roman" w:hAnsi="Times New Roman" w:cs="Times New Roman"/>
        </w:rPr>
      </w:pPr>
      <w:r>
        <w:rPr>
          <w:rFonts w:ascii="Times New Roman" w:hAnsi="Times New Roman" w:cs="Times New Roman"/>
        </w:rPr>
        <w:tab/>
      </w:r>
      <w:r w:rsidR="00E268F3">
        <w:rPr>
          <w:rFonts w:ascii="Times New Roman" w:hAnsi="Times New Roman" w:cs="Times New Roman"/>
        </w:rPr>
        <w:t xml:space="preserve">There will be regular class work assigned during the week. The classwork will range from readings from the textbook, worksheets, quizzes, and Bible memory work. More information on these will be given out during class. Grading will be done on a 100-point scale. There will be time during the week to work on classwork and homework during class time. </w:t>
      </w:r>
    </w:p>
    <w:p w14:paraId="38859EC1" w14:textId="6078259B" w:rsidR="008128EE" w:rsidRDefault="007D513B">
      <w:pPr>
        <w:rPr>
          <w:rFonts w:ascii="Times New Roman" w:hAnsi="Times New Roman" w:cs="Times New Roman"/>
        </w:rPr>
      </w:pPr>
      <w:r>
        <w:rPr>
          <w:rFonts w:ascii="Times New Roman" w:hAnsi="Times New Roman" w:cs="Times New Roman"/>
        </w:rPr>
        <w:tab/>
        <w:t xml:space="preserve">Each student will receive a planner for recording homework due date, tests, and other important events. Schoolwork should be handed in on its due date. For each day work is late, 10% will be deducted from its overall grade with a maximum deduction of 50%. </w:t>
      </w:r>
    </w:p>
    <w:p w14:paraId="1FBA1489" w14:textId="40248AC0" w:rsidR="002B7D6F" w:rsidRDefault="007D513B" w:rsidP="00A77E98">
      <w:pPr>
        <w:ind w:firstLine="720"/>
        <w:rPr>
          <w:rFonts w:ascii="Times New Roman" w:hAnsi="Times New Roman" w:cs="Times New Roman"/>
        </w:rPr>
      </w:pPr>
      <w:r>
        <w:rPr>
          <w:rFonts w:ascii="Times New Roman" w:hAnsi="Times New Roman" w:cs="Times New Roman"/>
        </w:rPr>
        <w:lastRenderedPageBreak/>
        <w:t xml:space="preserve">We will be using the Christian Schools International textbook </w:t>
      </w:r>
      <w:r w:rsidRPr="008128EE">
        <w:rPr>
          <w:rFonts w:ascii="Times New Roman" w:hAnsi="Times New Roman" w:cs="Times New Roman"/>
          <w:i/>
          <w:iCs/>
        </w:rPr>
        <w:t>A Light to the Gentiles</w:t>
      </w:r>
      <w:r>
        <w:rPr>
          <w:rFonts w:ascii="Times New Roman" w:hAnsi="Times New Roman" w:cs="Times New Roman"/>
        </w:rPr>
        <w:t xml:space="preserve"> for this school year. Below is a tentative schedule of the school year. Please note that though I will do my best to stay on schedule, there will be also room for flexibility.</w:t>
      </w:r>
    </w:p>
    <w:p w14:paraId="0D6F7E4F" w14:textId="77777777" w:rsidR="004B296B" w:rsidRDefault="004B296B">
      <w:pPr>
        <w:rPr>
          <w:rFonts w:ascii="Times New Roman" w:hAnsi="Times New Roman" w:cs="Times New Roman"/>
        </w:rPr>
      </w:pPr>
    </w:p>
    <w:p w14:paraId="13C57190" w14:textId="0F3C4A26" w:rsidR="008128EE" w:rsidRDefault="008128EE" w:rsidP="002D7757">
      <w:pPr>
        <w:jc w:val="center"/>
        <w:rPr>
          <w:rFonts w:ascii="Times New Roman" w:hAnsi="Times New Roman" w:cs="Times New Roman"/>
          <w:u w:val="single"/>
        </w:rPr>
      </w:pPr>
      <w:r w:rsidRPr="002D7757">
        <w:rPr>
          <w:rFonts w:ascii="Times New Roman" w:hAnsi="Times New Roman" w:cs="Times New Roman"/>
          <w:u w:val="single"/>
        </w:rPr>
        <w:t>Overview</w:t>
      </w:r>
    </w:p>
    <w:p w14:paraId="16F54BC7" w14:textId="77777777" w:rsidR="002D7757" w:rsidRPr="002D7757" w:rsidRDefault="002D7757" w:rsidP="002D7757">
      <w:pPr>
        <w:jc w:val="center"/>
        <w:rPr>
          <w:rFonts w:ascii="Times New Roman" w:hAnsi="Times New Roman" w:cs="Times New Roman"/>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7757" w14:paraId="0FA18F2D" w14:textId="77777777" w:rsidTr="00BC5875">
        <w:tc>
          <w:tcPr>
            <w:tcW w:w="4675" w:type="dxa"/>
          </w:tcPr>
          <w:p w14:paraId="5F74001C" w14:textId="0A9BAA86" w:rsidR="002D7757" w:rsidRDefault="00DE1C66">
            <w:pPr>
              <w:rPr>
                <w:rFonts w:ascii="Times New Roman" w:hAnsi="Times New Roman" w:cs="Times New Roman"/>
              </w:rPr>
            </w:pPr>
            <w:r>
              <w:rPr>
                <w:rFonts w:ascii="Times New Roman" w:hAnsi="Times New Roman" w:cs="Times New Roman"/>
              </w:rPr>
              <w:t>Unit 1: The Message of the Gospels</w:t>
            </w:r>
          </w:p>
        </w:tc>
        <w:tc>
          <w:tcPr>
            <w:tcW w:w="4675" w:type="dxa"/>
          </w:tcPr>
          <w:p w14:paraId="00351635" w14:textId="74F10A0E" w:rsidR="002D7757" w:rsidRDefault="00DE1C66">
            <w:pPr>
              <w:rPr>
                <w:rFonts w:ascii="Times New Roman" w:hAnsi="Times New Roman" w:cs="Times New Roman"/>
              </w:rPr>
            </w:pPr>
            <w:r>
              <w:rPr>
                <w:rFonts w:ascii="Times New Roman" w:hAnsi="Times New Roman" w:cs="Times New Roman"/>
              </w:rPr>
              <w:t>We will examine the 4 Gospels, looking at the differences and similarities of them along with why they were written</w:t>
            </w:r>
          </w:p>
        </w:tc>
      </w:tr>
      <w:tr w:rsidR="002D7757" w14:paraId="74F1EB8C" w14:textId="77777777" w:rsidTr="00BC5875">
        <w:tc>
          <w:tcPr>
            <w:tcW w:w="4675" w:type="dxa"/>
          </w:tcPr>
          <w:p w14:paraId="43FE735C" w14:textId="591CAC8D" w:rsidR="002D7757" w:rsidRDefault="00DE1C66">
            <w:pPr>
              <w:rPr>
                <w:rFonts w:ascii="Times New Roman" w:hAnsi="Times New Roman" w:cs="Times New Roman"/>
              </w:rPr>
            </w:pPr>
            <w:r>
              <w:rPr>
                <w:rFonts w:ascii="Times New Roman" w:hAnsi="Times New Roman" w:cs="Times New Roman"/>
              </w:rPr>
              <w:t>Unit 2: Jesus’ Early Ministry</w:t>
            </w:r>
          </w:p>
        </w:tc>
        <w:tc>
          <w:tcPr>
            <w:tcW w:w="4675" w:type="dxa"/>
          </w:tcPr>
          <w:p w14:paraId="139C799B" w14:textId="312BA33F" w:rsidR="002D7757" w:rsidRDefault="00DE1C66">
            <w:pPr>
              <w:rPr>
                <w:rFonts w:ascii="Times New Roman" w:hAnsi="Times New Roman" w:cs="Times New Roman"/>
              </w:rPr>
            </w:pPr>
            <w:r>
              <w:rPr>
                <w:rFonts w:ascii="Times New Roman" w:hAnsi="Times New Roman" w:cs="Times New Roman"/>
              </w:rPr>
              <w:t>We will be examining the ministry of Jesus, the kingdom of God and what that means</w:t>
            </w:r>
          </w:p>
        </w:tc>
      </w:tr>
      <w:tr w:rsidR="002D7757" w14:paraId="71A23931" w14:textId="77777777" w:rsidTr="00BC5875">
        <w:tc>
          <w:tcPr>
            <w:tcW w:w="4675" w:type="dxa"/>
          </w:tcPr>
          <w:p w14:paraId="7FE65B8F" w14:textId="0A414F08" w:rsidR="002D7757" w:rsidRDefault="00DE1C66">
            <w:pPr>
              <w:rPr>
                <w:rFonts w:ascii="Times New Roman" w:hAnsi="Times New Roman" w:cs="Times New Roman"/>
              </w:rPr>
            </w:pPr>
            <w:r>
              <w:rPr>
                <w:rFonts w:ascii="Times New Roman" w:hAnsi="Times New Roman" w:cs="Times New Roman"/>
              </w:rPr>
              <w:t>Unit 3: Who is Jesus?</w:t>
            </w:r>
          </w:p>
        </w:tc>
        <w:tc>
          <w:tcPr>
            <w:tcW w:w="4675" w:type="dxa"/>
          </w:tcPr>
          <w:p w14:paraId="435366F9" w14:textId="05893F98" w:rsidR="002D7757" w:rsidRDefault="00DE1C66">
            <w:pPr>
              <w:rPr>
                <w:rFonts w:ascii="Times New Roman" w:hAnsi="Times New Roman" w:cs="Times New Roman"/>
              </w:rPr>
            </w:pPr>
            <w:r>
              <w:rPr>
                <w:rFonts w:ascii="Times New Roman" w:hAnsi="Times New Roman" w:cs="Times New Roman"/>
              </w:rPr>
              <w:t>We will study who Jesus is and what it means to follow Jesus</w:t>
            </w:r>
          </w:p>
        </w:tc>
      </w:tr>
      <w:tr w:rsidR="002D7757" w14:paraId="68913755" w14:textId="77777777" w:rsidTr="00BC5875">
        <w:tc>
          <w:tcPr>
            <w:tcW w:w="4675" w:type="dxa"/>
          </w:tcPr>
          <w:p w14:paraId="77790BBA" w14:textId="5D9E9FD1" w:rsidR="002D7757" w:rsidRDefault="00DE1C66">
            <w:pPr>
              <w:rPr>
                <w:rFonts w:ascii="Times New Roman" w:hAnsi="Times New Roman" w:cs="Times New Roman"/>
              </w:rPr>
            </w:pPr>
            <w:r>
              <w:rPr>
                <w:rFonts w:ascii="Times New Roman" w:hAnsi="Times New Roman" w:cs="Times New Roman"/>
              </w:rPr>
              <w:t>Unit 4: The Suffering and Sacrifice</w:t>
            </w:r>
          </w:p>
        </w:tc>
        <w:tc>
          <w:tcPr>
            <w:tcW w:w="4675" w:type="dxa"/>
          </w:tcPr>
          <w:p w14:paraId="79C3D361" w14:textId="7DEDF7DA" w:rsidR="002D7757" w:rsidRDefault="00DE1C66">
            <w:pPr>
              <w:rPr>
                <w:rFonts w:ascii="Times New Roman" w:hAnsi="Times New Roman" w:cs="Times New Roman"/>
              </w:rPr>
            </w:pPr>
            <w:r>
              <w:rPr>
                <w:rFonts w:ascii="Times New Roman" w:hAnsi="Times New Roman" w:cs="Times New Roman"/>
              </w:rPr>
              <w:t>We will examine the last week of Jesus and what it meant for him to have to suffer and die</w:t>
            </w:r>
          </w:p>
        </w:tc>
      </w:tr>
      <w:tr w:rsidR="002D7757" w14:paraId="25B1B25B" w14:textId="77777777" w:rsidTr="00BC5875">
        <w:tc>
          <w:tcPr>
            <w:tcW w:w="4675" w:type="dxa"/>
          </w:tcPr>
          <w:p w14:paraId="2604A4E7" w14:textId="62569C89" w:rsidR="002D7757" w:rsidRDefault="00DE1C66">
            <w:pPr>
              <w:rPr>
                <w:rFonts w:ascii="Times New Roman" w:hAnsi="Times New Roman" w:cs="Times New Roman"/>
              </w:rPr>
            </w:pPr>
            <w:r>
              <w:rPr>
                <w:rFonts w:ascii="Times New Roman" w:hAnsi="Times New Roman" w:cs="Times New Roman"/>
              </w:rPr>
              <w:t>Unit 5: Resurrection and Ascension</w:t>
            </w:r>
          </w:p>
        </w:tc>
        <w:tc>
          <w:tcPr>
            <w:tcW w:w="4675" w:type="dxa"/>
          </w:tcPr>
          <w:p w14:paraId="1B36F069" w14:textId="4A39668C" w:rsidR="002D7757" w:rsidRDefault="004B296B">
            <w:pPr>
              <w:rPr>
                <w:rFonts w:ascii="Times New Roman" w:hAnsi="Times New Roman" w:cs="Times New Roman"/>
              </w:rPr>
            </w:pPr>
            <w:r>
              <w:rPr>
                <w:rFonts w:ascii="Times New Roman" w:hAnsi="Times New Roman" w:cs="Times New Roman"/>
              </w:rPr>
              <w:t>We will study the importance of Jesus’ resurrection and ascension and what it means to be a witness to this</w:t>
            </w:r>
          </w:p>
        </w:tc>
      </w:tr>
      <w:tr w:rsidR="002D7757" w14:paraId="13ECE466" w14:textId="77777777" w:rsidTr="00BC5875">
        <w:tc>
          <w:tcPr>
            <w:tcW w:w="4675" w:type="dxa"/>
          </w:tcPr>
          <w:p w14:paraId="2D14081B" w14:textId="53B3F4A2" w:rsidR="002D7757" w:rsidRDefault="004B296B">
            <w:pPr>
              <w:rPr>
                <w:rFonts w:ascii="Times New Roman" w:hAnsi="Times New Roman" w:cs="Times New Roman"/>
              </w:rPr>
            </w:pPr>
            <w:r>
              <w:rPr>
                <w:rFonts w:ascii="Times New Roman" w:hAnsi="Times New Roman" w:cs="Times New Roman"/>
              </w:rPr>
              <w:t>Unit 6: The Birth of the Church</w:t>
            </w:r>
          </w:p>
        </w:tc>
        <w:tc>
          <w:tcPr>
            <w:tcW w:w="4675" w:type="dxa"/>
          </w:tcPr>
          <w:p w14:paraId="7487AC60" w14:textId="25A26617" w:rsidR="002D7757" w:rsidRDefault="00D40CAD">
            <w:pPr>
              <w:rPr>
                <w:rFonts w:ascii="Times New Roman" w:hAnsi="Times New Roman" w:cs="Times New Roman"/>
              </w:rPr>
            </w:pPr>
            <w:r>
              <w:rPr>
                <w:rFonts w:ascii="Times New Roman" w:hAnsi="Times New Roman" w:cs="Times New Roman"/>
              </w:rPr>
              <w:t>We will examine the beginnings of the Church, how the Holy Spirit operates in this, and the movement from Jewish roots to Gentiles</w:t>
            </w:r>
          </w:p>
        </w:tc>
      </w:tr>
      <w:tr w:rsidR="002D7757" w14:paraId="5C48492B" w14:textId="77777777" w:rsidTr="00BC5875">
        <w:tc>
          <w:tcPr>
            <w:tcW w:w="4675" w:type="dxa"/>
          </w:tcPr>
          <w:p w14:paraId="0202EAE9" w14:textId="691F6344" w:rsidR="002D7757" w:rsidRDefault="004B296B">
            <w:pPr>
              <w:rPr>
                <w:rFonts w:ascii="Times New Roman" w:hAnsi="Times New Roman" w:cs="Times New Roman"/>
              </w:rPr>
            </w:pPr>
            <w:r>
              <w:rPr>
                <w:rFonts w:ascii="Times New Roman" w:hAnsi="Times New Roman" w:cs="Times New Roman"/>
              </w:rPr>
              <w:t>Unit 7: Expanding the Church</w:t>
            </w:r>
          </w:p>
        </w:tc>
        <w:tc>
          <w:tcPr>
            <w:tcW w:w="4675" w:type="dxa"/>
          </w:tcPr>
          <w:p w14:paraId="44FA958E" w14:textId="4ABE1E1B" w:rsidR="002D7757" w:rsidRDefault="00D40CAD">
            <w:pPr>
              <w:rPr>
                <w:rFonts w:ascii="Times New Roman" w:hAnsi="Times New Roman" w:cs="Times New Roman"/>
              </w:rPr>
            </w:pPr>
            <w:r>
              <w:rPr>
                <w:rFonts w:ascii="Times New Roman" w:hAnsi="Times New Roman" w:cs="Times New Roman"/>
              </w:rPr>
              <w:t xml:space="preserve">We will study the life and work of Paul and how the church expanded during his missionary journeys. </w:t>
            </w:r>
          </w:p>
        </w:tc>
      </w:tr>
      <w:tr w:rsidR="002D7757" w14:paraId="5A97DE69" w14:textId="77777777" w:rsidTr="00BC5875">
        <w:tc>
          <w:tcPr>
            <w:tcW w:w="4675" w:type="dxa"/>
          </w:tcPr>
          <w:p w14:paraId="5C2BECA2" w14:textId="50BD183F" w:rsidR="002D7757" w:rsidRDefault="004B296B">
            <w:pPr>
              <w:rPr>
                <w:rFonts w:ascii="Times New Roman" w:hAnsi="Times New Roman" w:cs="Times New Roman"/>
              </w:rPr>
            </w:pPr>
            <w:r>
              <w:rPr>
                <w:rFonts w:ascii="Times New Roman" w:hAnsi="Times New Roman" w:cs="Times New Roman"/>
              </w:rPr>
              <w:t>Unit 8: Strengthening the Church</w:t>
            </w:r>
          </w:p>
        </w:tc>
        <w:tc>
          <w:tcPr>
            <w:tcW w:w="4675" w:type="dxa"/>
          </w:tcPr>
          <w:p w14:paraId="1C21DFEA" w14:textId="4D57727A" w:rsidR="002D7757" w:rsidRDefault="00D40CAD">
            <w:pPr>
              <w:rPr>
                <w:rFonts w:ascii="Times New Roman" w:hAnsi="Times New Roman" w:cs="Times New Roman"/>
              </w:rPr>
            </w:pPr>
            <w:r>
              <w:rPr>
                <w:rFonts w:ascii="Times New Roman" w:hAnsi="Times New Roman" w:cs="Times New Roman"/>
              </w:rPr>
              <w:t>We will continue studying Paul and how he encouraged and strengthened the Church</w:t>
            </w:r>
          </w:p>
        </w:tc>
      </w:tr>
      <w:tr w:rsidR="004B296B" w14:paraId="1B79EFAB" w14:textId="77777777" w:rsidTr="00BC5875">
        <w:tc>
          <w:tcPr>
            <w:tcW w:w="4675" w:type="dxa"/>
          </w:tcPr>
          <w:p w14:paraId="599D4419" w14:textId="0B6FB365" w:rsidR="004B296B" w:rsidRDefault="004B296B">
            <w:pPr>
              <w:rPr>
                <w:rFonts w:ascii="Times New Roman" w:hAnsi="Times New Roman" w:cs="Times New Roman"/>
              </w:rPr>
            </w:pPr>
            <w:r>
              <w:rPr>
                <w:rFonts w:ascii="Times New Roman" w:hAnsi="Times New Roman" w:cs="Times New Roman"/>
              </w:rPr>
              <w:t>Unit 9: Encouraging the Church to Stand Firm</w:t>
            </w:r>
          </w:p>
        </w:tc>
        <w:tc>
          <w:tcPr>
            <w:tcW w:w="4675" w:type="dxa"/>
          </w:tcPr>
          <w:p w14:paraId="014A53B5" w14:textId="19448935" w:rsidR="004B296B" w:rsidRDefault="00D40CAD">
            <w:pPr>
              <w:rPr>
                <w:rFonts w:ascii="Times New Roman" w:hAnsi="Times New Roman" w:cs="Times New Roman"/>
              </w:rPr>
            </w:pPr>
            <w:r>
              <w:rPr>
                <w:rFonts w:ascii="Times New Roman" w:hAnsi="Times New Roman" w:cs="Times New Roman"/>
              </w:rPr>
              <w:t>We will examine other New Testament authors such as the book of Hebrews and the Apostle John</w:t>
            </w:r>
          </w:p>
        </w:tc>
      </w:tr>
      <w:tr w:rsidR="004B296B" w14:paraId="4038C9D9" w14:textId="77777777" w:rsidTr="00BC5875">
        <w:tc>
          <w:tcPr>
            <w:tcW w:w="4675" w:type="dxa"/>
          </w:tcPr>
          <w:p w14:paraId="026108C7" w14:textId="1F21E51D" w:rsidR="004B296B" w:rsidRDefault="004B296B">
            <w:pPr>
              <w:rPr>
                <w:rFonts w:ascii="Times New Roman" w:hAnsi="Times New Roman" w:cs="Times New Roman"/>
              </w:rPr>
            </w:pPr>
            <w:r>
              <w:rPr>
                <w:rFonts w:ascii="Times New Roman" w:hAnsi="Times New Roman" w:cs="Times New Roman"/>
              </w:rPr>
              <w:t>Unit 10: The Church Finds Its Way</w:t>
            </w:r>
          </w:p>
        </w:tc>
        <w:tc>
          <w:tcPr>
            <w:tcW w:w="4675" w:type="dxa"/>
          </w:tcPr>
          <w:p w14:paraId="5F9A5EEE" w14:textId="78644C59" w:rsidR="004B296B" w:rsidRDefault="00D40CAD">
            <w:pPr>
              <w:rPr>
                <w:rFonts w:ascii="Times New Roman" w:hAnsi="Times New Roman" w:cs="Times New Roman"/>
              </w:rPr>
            </w:pPr>
            <w:r>
              <w:rPr>
                <w:rFonts w:ascii="Times New Roman" w:hAnsi="Times New Roman" w:cs="Times New Roman"/>
              </w:rPr>
              <w:t>We will begin examining the Church’s work and expansion through Church history looking at the Apostolic Fathers, martyrs, and other important figures in Church history</w:t>
            </w:r>
          </w:p>
        </w:tc>
      </w:tr>
    </w:tbl>
    <w:p w14:paraId="556F9D7A" w14:textId="598002F9" w:rsidR="008128EE" w:rsidRDefault="008128EE">
      <w:pPr>
        <w:rPr>
          <w:rFonts w:ascii="Times New Roman" w:hAnsi="Times New Roman" w:cs="Times New Roman"/>
        </w:rPr>
      </w:pPr>
    </w:p>
    <w:p w14:paraId="1EFF02CB" w14:textId="18D7B86F" w:rsidR="00AB3C23" w:rsidRPr="00BC5875" w:rsidRDefault="00D40CAD">
      <w:pPr>
        <w:rPr>
          <w:rFonts w:ascii="Times New Roman" w:hAnsi="Times New Roman" w:cs="Times New Roman"/>
          <w:b/>
          <w:bCs/>
        </w:rPr>
      </w:pPr>
      <w:r w:rsidRPr="00BC5875">
        <w:rPr>
          <w:rFonts w:ascii="Times New Roman" w:hAnsi="Times New Roman" w:cs="Times New Roman"/>
          <w:b/>
          <w:bCs/>
        </w:rPr>
        <w:t>Behavior</w:t>
      </w:r>
    </w:p>
    <w:p w14:paraId="26CB4268" w14:textId="5C985390" w:rsidR="00D40CAD" w:rsidRDefault="00D40CAD">
      <w:pPr>
        <w:rPr>
          <w:rFonts w:ascii="Times New Roman" w:hAnsi="Times New Roman" w:cs="Times New Roman"/>
        </w:rPr>
      </w:pPr>
      <w:r>
        <w:rPr>
          <w:rFonts w:ascii="Times New Roman" w:hAnsi="Times New Roman" w:cs="Times New Roman"/>
        </w:rPr>
        <w:tab/>
        <w:t xml:space="preserve">As followers of Jesus Christ we are Kingdom people. We live our lives reflecting the Kingdom of God. In fact, in the Lord’s Prayer, we pray “your kingdom come, your will be done, on earth as it is in heaven” (Matthew 6:10). </w:t>
      </w:r>
      <w:r w:rsidR="00BC5875">
        <w:rPr>
          <w:rFonts w:ascii="Times New Roman" w:hAnsi="Times New Roman" w:cs="Times New Roman"/>
        </w:rPr>
        <w:t xml:space="preserve">As Kingdom people we are have God rule us by the Holy Spirit in such a way that we submit to Him in everything (Lord’s Day 48). Because of this, our behavior as Christians should reflect the Kingdom of God. </w:t>
      </w:r>
      <w:r w:rsidR="006C2918">
        <w:rPr>
          <w:rFonts w:ascii="Times New Roman" w:hAnsi="Times New Roman" w:cs="Times New Roman"/>
        </w:rPr>
        <w:t xml:space="preserve">Therefore, we are to be respectful to others in class, treating them as image bearers of God and fellow Brothers and Sisters in Christ. </w:t>
      </w:r>
    </w:p>
    <w:p w14:paraId="5ACA9DB1" w14:textId="7FF886BE" w:rsidR="006C2918" w:rsidRDefault="006C2918">
      <w:pPr>
        <w:rPr>
          <w:rFonts w:ascii="Times New Roman" w:hAnsi="Times New Roman" w:cs="Times New Roman"/>
        </w:rPr>
      </w:pPr>
      <w:r>
        <w:rPr>
          <w:rFonts w:ascii="Times New Roman" w:hAnsi="Times New Roman" w:cs="Times New Roman"/>
        </w:rPr>
        <w:tab/>
        <w:t xml:space="preserve">Though we are to act in such a way that we reflect the Kingdom, we don’t always. There is also need for rules. We will continue the “three strikes” policy. Each student will receive two </w:t>
      </w:r>
      <w:r>
        <w:rPr>
          <w:rFonts w:ascii="Times New Roman" w:hAnsi="Times New Roman" w:cs="Times New Roman"/>
        </w:rPr>
        <w:lastRenderedPageBreak/>
        <w:t xml:space="preserve">warnings for disruptive behavior. On the third warning, the student shall be sent to the office with a “think sheet” to fill out and will have a conversation with the principal. Two or more dismissals shall result in a call to parents. </w:t>
      </w:r>
    </w:p>
    <w:p w14:paraId="7C561BAF" w14:textId="77777777" w:rsidR="000A6278" w:rsidRDefault="000A6278">
      <w:pPr>
        <w:rPr>
          <w:rFonts w:ascii="Times New Roman" w:hAnsi="Times New Roman" w:cs="Times New Roman"/>
        </w:rPr>
      </w:pPr>
    </w:p>
    <w:p w14:paraId="225064D4" w14:textId="483432B4" w:rsidR="00E71190" w:rsidRPr="00E71190" w:rsidRDefault="00E71190">
      <w:pPr>
        <w:rPr>
          <w:rFonts w:ascii="Times New Roman" w:hAnsi="Times New Roman" w:cs="Times New Roman"/>
          <w:b/>
          <w:bCs/>
        </w:rPr>
      </w:pPr>
      <w:r w:rsidRPr="00E71190">
        <w:rPr>
          <w:rFonts w:ascii="Times New Roman" w:hAnsi="Times New Roman" w:cs="Times New Roman"/>
          <w:b/>
          <w:bCs/>
        </w:rPr>
        <w:t>Weebly</w:t>
      </w:r>
    </w:p>
    <w:p w14:paraId="158A0AB8" w14:textId="7530C9C3" w:rsidR="00E71190" w:rsidRDefault="00E71190">
      <w:pPr>
        <w:rPr>
          <w:rFonts w:ascii="Times New Roman" w:hAnsi="Times New Roman" w:cs="Times New Roman"/>
        </w:rPr>
      </w:pPr>
      <w:r>
        <w:rPr>
          <w:rFonts w:ascii="Times New Roman" w:hAnsi="Times New Roman" w:cs="Times New Roman"/>
        </w:rPr>
        <w:tab/>
        <w:t xml:space="preserve">Access our Weebly site to find daily lessons, homework assignments, and other items and special events. God to lamontcs.weebly.com, hover over the “teacher” tab (a list of teachers will come up), hover over “Mr. Benton,” then choose “daily work.” </w:t>
      </w:r>
    </w:p>
    <w:p w14:paraId="6BB93340" w14:textId="249359E5" w:rsidR="00E71190" w:rsidRDefault="00E71190">
      <w:pPr>
        <w:rPr>
          <w:rFonts w:ascii="Times New Roman" w:hAnsi="Times New Roman" w:cs="Times New Roman"/>
        </w:rPr>
      </w:pPr>
      <w:r>
        <w:rPr>
          <w:rFonts w:ascii="Times New Roman" w:hAnsi="Times New Roman" w:cs="Times New Roman"/>
        </w:rPr>
        <w:tab/>
        <w:t xml:space="preserve">The Weebly site for Bible isn’t set up just yet but will be soon. Please check it on a regular basis. </w:t>
      </w:r>
    </w:p>
    <w:p w14:paraId="43EC720E" w14:textId="60E06CB2" w:rsidR="00712B5F" w:rsidRDefault="00712B5F">
      <w:pPr>
        <w:rPr>
          <w:rFonts w:ascii="Times New Roman" w:hAnsi="Times New Roman" w:cs="Times New Roman"/>
        </w:rPr>
      </w:pPr>
    </w:p>
    <w:p w14:paraId="1CB6D683" w14:textId="2D501E02" w:rsidR="00712B5F" w:rsidRDefault="00712B5F">
      <w:pPr>
        <w:rPr>
          <w:rFonts w:ascii="Times New Roman" w:hAnsi="Times New Roman" w:cs="Times New Roman"/>
        </w:rPr>
      </w:pPr>
    </w:p>
    <w:p w14:paraId="759BF1F7" w14:textId="7A9E7641" w:rsidR="00712B5F" w:rsidRDefault="00712B5F">
      <w:pPr>
        <w:rPr>
          <w:rFonts w:ascii="Times New Roman" w:hAnsi="Times New Roman" w:cs="Times New Roman"/>
        </w:rPr>
      </w:pPr>
    </w:p>
    <w:p w14:paraId="2C2BA09D" w14:textId="20BD6A66" w:rsidR="00712B5F" w:rsidRDefault="00712B5F">
      <w:pPr>
        <w:rPr>
          <w:rFonts w:ascii="Times New Roman" w:hAnsi="Times New Roman" w:cs="Times New Roman"/>
        </w:rPr>
      </w:pPr>
    </w:p>
    <w:p w14:paraId="1DA789D9" w14:textId="3F60058D" w:rsidR="00712B5F" w:rsidRDefault="00712B5F">
      <w:pPr>
        <w:rPr>
          <w:rFonts w:ascii="Times New Roman" w:hAnsi="Times New Roman" w:cs="Times New Roman"/>
        </w:rPr>
      </w:pPr>
    </w:p>
    <w:p w14:paraId="61C1C325" w14:textId="45A31645" w:rsidR="00712B5F" w:rsidRDefault="00712B5F">
      <w:pPr>
        <w:rPr>
          <w:rFonts w:ascii="Times New Roman" w:hAnsi="Times New Roman" w:cs="Times New Roman"/>
        </w:rPr>
      </w:pPr>
      <w:r>
        <w:rPr>
          <w:rFonts w:ascii="Times New Roman" w:hAnsi="Times New Roman" w:cs="Times New Roman"/>
        </w:rPr>
        <w:br/>
      </w:r>
      <w:r>
        <w:rPr>
          <w:rFonts w:ascii="Times New Roman" w:hAnsi="Times New Roman" w:cs="Times New Roman"/>
        </w:rPr>
        <w:br/>
        <w:t>---------------------------------------------------------------------------------------------------------------------</w:t>
      </w:r>
    </w:p>
    <w:p w14:paraId="1C9A24B8" w14:textId="028E1B8F" w:rsidR="00712B5F" w:rsidRDefault="00712B5F">
      <w:pPr>
        <w:rPr>
          <w:rFonts w:ascii="Times New Roman" w:hAnsi="Times New Roman" w:cs="Times New Roman"/>
        </w:rPr>
      </w:pPr>
    </w:p>
    <w:p w14:paraId="20C3DDB2" w14:textId="151CB79B" w:rsidR="00712B5F" w:rsidRDefault="00712B5F">
      <w:pPr>
        <w:rPr>
          <w:rFonts w:ascii="Times New Roman" w:hAnsi="Times New Roman" w:cs="Times New Roman"/>
        </w:rPr>
      </w:pPr>
    </w:p>
    <w:p w14:paraId="09BC79CC" w14:textId="1E993B56" w:rsidR="00712B5F" w:rsidRDefault="00712B5F">
      <w:pPr>
        <w:rPr>
          <w:rFonts w:ascii="Times New Roman" w:hAnsi="Times New Roman" w:cs="Times New Roman"/>
        </w:rPr>
      </w:pPr>
    </w:p>
    <w:p w14:paraId="77861CDE" w14:textId="77777777" w:rsidR="00712B5F" w:rsidRDefault="00712B5F">
      <w:pPr>
        <w:rPr>
          <w:rFonts w:ascii="Times New Roman" w:hAnsi="Times New Roman" w:cs="Times New Roman"/>
        </w:rPr>
      </w:pPr>
    </w:p>
    <w:p w14:paraId="113467E7" w14:textId="56B0E6D5" w:rsidR="00712B5F" w:rsidRDefault="00712B5F">
      <w:pPr>
        <w:rPr>
          <w:rFonts w:ascii="Times New Roman" w:hAnsi="Times New Roman" w:cs="Times New Roman"/>
        </w:rPr>
      </w:pPr>
      <w:r>
        <w:rPr>
          <w:rFonts w:ascii="Times New Roman" w:hAnsi="Times New Roman" w:cs="Times New Roman"/>
        </w:rPr>
        <w:t xml:space="preserve">Parents, after reading over the syllabus with your student, please </w:t>
      </w:r>
      <w:r w:rsidR="005E52C5">
        <w:rPr>
          <w:rFonts w:ascii="Times New Roman" w:hAnsi="Times New Roman" w:cs="Times New Roman"/>
        </w:rPr>
        <w:t xml:space="preserve">fill out, then </w:t>
      </w:r>
      <w:r>
        <w:rPr>
          <w:rFonts w:ascii="Times New Roman" w:hAnsi="Times New Roman" w:cs="Times New Roman"/>
        </w:rPr>
        <w:t xml:space="preserve">sign and date below. Please then cut/tear at the dashed lines and return this portion to me by class on September 8. </w:t>
      </w:r>
      <w:r w:rsidR="000A6278">
        <w:rPr>
          <w:rFonts w:ascii="Times New Roman" w:hAnsi="Times New Roman" w:cs="Times New Roman"/>
        </w:rPr>
        <w:t xml:space="preserve">If you have any questions, please feel free to contact me. </w:t>
      </w:r>
      <w:r>
        <w:rPr>
          <w:rFonts w:ascii="Times New Roman" w:hAnsi="Times New Roman" w:cs="Times New Roman"/>
        </w:rPr>
        <w:t xml:space="preserve">Thank you. </w:t>
      </w:r>
    </w:p>
    <w:p w14:paraId="5EAAAE2A" w14:textId="54E86C65" w:rsidR="00712B5F" w:rsidRDefault="00712B5F">
      <w:pPr>
        <w:rPr>
          <w:rFonts w:ascii="Times New Roman" w:hAnsi="Times New Roman" w:cs="Times New Roman"/>
        </w:rPr>
      </w:pPr>
    </w:p>
    <w:p w14:paraId="739345DD" w14:textId="1500C916" w:rsidR="00712B5F" w:rsidRDefault="005E52C5">
      <w:pPr>
        <w:rPr>
          <w:rFonts w:ascii="Times New Roman" w:hAnsi="Times New Roman" w:cs="Times New Roman"/>
        </w:rPr>
      </w:pPr>
      <w:r>
        <w:rPr>
          <w:rFonts w:ascii="Times New Roman" w:hAnsi="Times New Roman" w:cs="Times New Roman"/>
        </w:rPr>
        <w:t>Parent’s name: _______________________________________________________________</w:t>
      </w:r>
    </w:p>
    <w:p w14:paraId="60E18EB7" w14:textId="586C6588" w:rsidR="005E52C5" w:rsidRDefault="005E52C5">
      <w:pPr>
        <w:rPr>
          <w:rFonts w:ascii="Times New Roman" w:hAnsi="Times New Roman" w:cs="Times New Roman"/>
        </w:rPr>
      </w:pPr>
    </w:p>
    <w:p w14:paraId="518000B3" w14:textId="77777777" w:rsidR="005E52C5" w:rsidRDefault="005E52C5">
      <w:pPr>
        <w:rPr>
          <w:rFonts w:ascii="Times New Roman" w:hAnsi="Times New Roman" w:cs="Times New Roman"/>
        </w:rPr>
      </w:pPr>
    </w:p>
    <w:p w14:paraId="7E23AF67" w14:textId="0B94B71A" w:rsidR="005E52C5" w:rsidRDefault="005E52C5">
      <w:pPr>
        <w:rPr>
          <w:rFonts w:ascii="Times New Roman" w:hAnsi="Times New Roman" w:cs="Times New Roman"/>
        </w:rPr>
      </w:pPr>
      <w:r>
        <w:rPr>
          <w:rFonts w:ascii="Times New Roman" w:hAnsi="Times New Roman" w:cs="Times New Roman"/>
        </w:rPr>
        <w:t>Child’s name: ________________________________________________________________</w:t>
      </w:r>
    </w:p>
    <w:p w14:paraId="4795F831" w14:textId="634112DF" w:rsidR="00712B5F" w:rsidRDefault="00712B5F">
      <w:pPr>
        <w:rPr>
          <w:rFonts w:ascii="Times New Roman" w:hAnsi="Times New Roman" w:cs="Times New Roman"/>
        </w:rPr>
      </w:pPr>
    </w:p>
    <w:p w14:paraId="527DD837" w14:textId="40DCA2B4" w:rsidR="005E52C5" w:rsidRDefault="005E52C5">
      <w:pPr>
        <w:rPr>
          <w:rFonts w:ascii="Times New Roman" w:hAnsi="Times New Roman" w:cs="Times New Roman"/>
        </w:rPr>
      </w:pPr>
    </w:p>
    <w:p w14:paraId="6B5A9C5E" w14:textId="0E2DBF35" w:rsidR="005E52C5" w:rsidRDefault="005E52C5">
      <w:pPr>
        <w:rPr>
          <w:rFonts w:ascii="Times New Roman" w:hAnsi="Times New Roman" w:cs="Times New Roman"/>
        </w:rPr>
      </w:pPr>
    </w:p>
    <w:p w14:paraId="0C0D0DE1" w14:textId="6BDA1800" w:rsidR="005E52C5" w:rsidRDefault="005E52C5">
      <w:pPr>
        <w:rPr>
          <w:rFonts w:ascii="Times New Roman" w:hAnsi="Times New Roman" w:cs="Times New Roman"/>
        </w:rPr>
      </w:pPr>
    </w:p>
    <w:p w14:paraId="28D798BC" w14:textId="720B2AF4" w:rsidR="005E52C5" w:rsidRDefault="005E52C5">
      <w:pPr>
        <w:rPr>
          <w:rFonts w:ascii="Times New Roman" w:hAnsi="Times New Roman" w:cs="Times New Roman"/>
        </w:rPr>
      </w:pPr>
    </w:p>
    <w:p w14:paraId="317BB77F" w14:textId="77777777" w:rsidR="005E52C5" w:rsidRDefault="005E52C5">
      <w:pPr>
        <w:rPr>
          <w:rFonts w:ascii="Times New Roman" w:hAnsi="Times New Roman" w:cs="Times New Roman"/>
        </w:rPr>
      </w:pPr>
    </w:p>
    <w:p w14:paraId="681CCD47" w14:textId="33FC1A26" w:rsidR="00712B5F" w:rsidRDefault="00712B5F">
      <w:pPr>
        <w:rPr>
          <w:rFonts w:ascii="Times New Roman" w:hAnsi="Times New Roman" w:cs="Times New Roman"/>
        </w:rPr>
      </w:pPr>
    </w:p>
    <w:p w14:paraId="6983F939" w14:textId="25844C97" w:rsidR="00712B5F" w:rsidRDefault="00712B5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tab/>
      </w:r>
      <w:r>
        <w:rPr>
          <w:rFonts w:ascii="Times New Roman" w:hAnsi="Times New Roman" w:cs="Times New Roman"/>
        </w:rPr>
        <w:tab/>
        <w:t>_________________</w:t>
      </w:r>
    </w:p>
    <w:p w14:paraId="5F7B02E9" w14:textId="67A56171" w:rsidR="00712B5F" w:rsidRPr="00FD2729" w:rsidRDefault="00712B5F">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712B5F" w:rsidRPr="00FD2729" w:rsidSect="00D10B5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35142" w14:textId="77777777" w:rsidR="000A6278" w:rsidRDefault="000A6278" w:rsidP="000A6278">
      <w:r>
        <w:separator/>
      </w:r>
    </w:p>
  </w:endnote>
  <w:endnote w:type="continuationSeparator" w:id="0">
    <w:p w14:paraId="31D8F481" w14:textId="77777777" w:rsidR="000A6278" w:rsidRDefault="000A6278" w:rsidP="000A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5695718"/>
      <w:docPartObj>
        <w:docPartGallery w:val="Page Numbers (Bottom of Page)"/>
        <w:docPartUnique/>
      </w:docPartObj>
    </w:sdtPr>
    <w:sdtEndPr>
      <w:rPr>
        <w:rStyle w:val="PageNumber"/>
      </w:rPr>
    </w:sdtEndPr>
    <w:sdtContent>
      <w:p w14:paraId="574A500C" w14:textId="3165605B" w:rsidR="000A6278" w:rsidRDefault="000A6278" w:rsidP="00324E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E7FFB9" w14:textId="77777777" w:rsidR="000A6278" w:rsidRDefault="000A6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825576"/>
      <w:docPartObj>
        <w:docPartGallery w:val="Page Numbers (Bottom of Page)"/>
        <w:docPartUnique/>
      </w:docPartObj>
    </w:sdtPr>
    <w:sdtEndPr>
      <w:rPr>
        <w:rStyle w:val="PageNumber"/>
      </w:rPr>
    </w:sdtEndPr>
    <w:sdtContent>
      <w:p w14:paraId="617DB0D3" w14:textId="5BB775B2" w:rsidR="000A6278" w:rsidRDefault="000A6278" w:rsidP="00324E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A3A1A9" w14:textId="77777777" w:rsidR="000A6278" w:rsidRDefault="000A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2A7CA" w14:textId="77777777" w:rsidR="000A6278" w:rsidRDefault="000A6278" w:rsidP="000A6278">
      <w:r>
        <w:separator/>
      </w:r>
    </w:p>
  </w:footnote>
  <w:footnote w:type="continuationSeparator" w:id="0">
    <w:p w14:paraId="6D4A6249" w14:textId="77777777" w:rsidR="000A6278" w:rsidRDefault="000A6278" w:rsidP="000A6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29"/>
    <w:rsid w:val="000A6278"/>
    <w:rsid w:val="000C0BB0"/>
    <w:rsid w:val="000C6D30"/>
    <w:rsid w:val="00130617"/>
    <w:rsid w:val="001650A2"/>
    <w:rsid w:val="002B7D6F"/>
    <w:rsid w:val="002C3822"/>
    <w:rsid w:val="002D7757"/>
    <w:rsid w:val="00475F11"/>
    <w:rsid w:val="004B296B"/>
    <w:rsid w:val="005B1D5E"/>
    <w:rsid w:val="005E52C5"/>
    <w:rsid w:val="006C2918"/>
    <w:rsid w:val="00712B5F"/>
    <w:rsid w:val="007D513B"/>
    <w:rsid w:val="008128EE"/>
    <w:rsid w:val="009A1E8C"/>
    <w:rsid w:val="00A706E5"/>
    <w:rsid w:val="00A77E98"/>
    <w:rsid w:val="00AB3C23"/>
    <w:rsid w:val="00BC5875"/>
    <w:rsid w:val="00CB18E7"/>
    <w:rsid w:val="00D10B5E"/>
    <w:rsid w:val="00D40CAD"/>
    <w:rsid w:val="00D40FF1"/>
    <w:rsid w:val="00D96C21"/>
    <w:rsid w:val="00DE1C66"/>
    <w:rsid w:val="00E268F3"/>
    <w:rsid w:val="00E71190"/>
    <w:rsid w:val="00EC2140"/>
    <w:rsid w:val="00ED294A"/>
    <w:rsid w:val="00FD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F554D"/>
  <w15:chartTrackingRefBased/>
  <w15:docId w15:val="{589AAF88-74AA-4745-805A-6926E85B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729"/>
    <w:rPr>
      <w:color w:val="0563C1" w:themeColor="hyperlink"/>
      <w:u w:val="single"/>
    </w:rPr>
  </w:style>
  <w:style w:type="character" w:styleId="UnresolvedMention">
    <w:name w:val="Unresolved Mention"/>
    <w:basedOn w:val="DefaultParagraphFont"/>
    <w:uiPriority w:val="99"/>
    <w:semiHidden/>
    <w:unhideWhenUsed/>
    <w:rsid w:val="00FD2729"/>
    <w:rPr>
      <w:color w:val="605E5C"/>
      <w:shd w:val="clear" w:color="auto" w:fill="E1DFDD"/>
    </w:rPr>
  </w:style>
  <w:style w:type="table" w:styleId="TableGrid">
    <w:name w:val="Table Grid"/>
    <w:basedOn w:val="TableNormal"/>
    <w:uiPriority w:val="39"/>
    <w:rsid w:val="002D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6278"/>
    <w:pPr>
      <w:tabs>
        <w:tab w:val="center" w:pos="4680"/>
        <w:tab w:val="right" w:pos="9360"/>
      </w:tabs>
    </w:pPr>
  </w:style>
  <w:style w:type="character" w:customStyle="1" w:styleId="FooterChar">
    <w:name w:val="Footer Char"/>
    <w:basedOn w:val="DefaultParagraphFont"/>
    <w:link w:val="Footer"/>
    <w:uiPriority w:val="99"/>
    <w:rsid w:val="000A6278"/>
  </w:style>
  <w:style w:type="character" w:styleId="PageNumber">
    <w:name w:val="page number"/>
    <w:basedOn w:val="DefaultParagraphFont"/>
    <w:uiPriority w:val="99"/>
    <w:semiHidden/>
    <w:unhideWhenUsed/>
    <w:rsid w:val="000A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Benton</dc:creator>
  <cp:keywords/>
  <dc:description/>
  <cp:lastModifiedBy>Joshua Benton</cp:lastModifiedBy>
  <cp:revision>22</cp:revision>
  <cp:lastPrinted>2020-08-27T16:12:00Z</cp:lastPrinted>
  <dcterms:created xsi:type="dcterms:W3CDTF">2020-08-26T14:04:00Z</dcterms:created>
  <dcterms:modified xsi:type="dcterms:W3CDTF">2020-08-27T16:38:00Z</dcterms:modified>
</cp:coreProperties>
</file>